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03" w:rsidRDefault="00DA5103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de-DE"/>
        </w:rPr>
      </w:pPr>
      <w:bookmarkStart w:id="0" w:name="_Toc35962727"/>
      <w:r>
        <w:rPr>
          <w:b/>
          <w:bCs/>
          <w:sz w:val="28"/>
          <w:szCs w:val="28"/>
          <w:u w:val="single"/>
          <w:lang w:val="de-DE"/>
        </w:rPr>
        <w:t>Tu Takke</w:t>
      </w:r>
      <w:bookmarkEnd w:id="0"/>
      <w:r>
        <w:rPr>
          <w:b/>
          <w:bCs/>
          <w:sz w:val="28"/>
          <w:szCs w:val="28"/>
          <w:u w:val="single"/>
          <w:lang w:val="de-DE"/>
        </w:rPr>
        <w:t xml:space="preserve"> – </w:t>
      </w:r>
      <w:bookmarkStart w:id="1" w:name="_GoBack"/>
      <w:bookmarkEnd w:id="1"/>
      <w:r>
        <w:rPr>
          <w:b/>
          <w:bCs/>
          <w:sz w:val="28"/>
          <w:szCs w:val="28"/>
          <w:u w:val="single"/>
          <w:lang w:val="de-DE"/>
        </w:rPr>
        <w:t>Dharam Sankat Mein</w:t>
      </w:r>
    </w:p>
    <w:p w:rsidR="00DA5103" w:rsidRDefault="00DA5103">
      <w:pPr>
        <w:spacing w:before="100" w:beforeAutospacing="1" w:after="100" w:afterAutospacing="1" w:line="240" w:lineRule="auto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  Meet Bros Anjjan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  Kumaar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Singer:</w:t>
      </w:r>
      <w:r>
        <w:rPr>
          <w:rFonts w:ascii="Verdana" w:hAnsi="Verdana" w:cs="Verdana"/>
          <w:b/>
          <w:bCs/>
          <w:color w:val="222222"/>
          <w:sz w:val="20"/>
          <w:szCs w:val="20"/>
          <w:lang w:val="en-GB"/>
        </w:rPr>
        <w:t xml:space="preserve"> Meet Bros Anjjan ft. Gippy Grewal, Khushboo Grewal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Manchala manchala 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Spensieratamente.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turlewali pag sajaa ke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Indossa un turbante stravagante...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Ho naal jalandharii dhol wajaake. 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...mentre i tamburi suonano.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Stage te aake sound bajaake.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Sali sul palco e suona.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Jag ke front foot nu.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Continua a fissarmi.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Ho jaddo main nachaa tu takke tu takke tu takke tu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ballo tu mi fissi?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Ho jaddo main nachaa tu takke tu takke tu takke tu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ballo tu mi fissi?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jaddo main nachaa Why watching why watching you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ballo tu mi fissi?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Ho jaddo main nachaa Tu takke tu takke tu takke tu ni kudiye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ballo tu mi fissi? Ehi, ragazza.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india koi you gidhha ke saadi zaldi hai sardaari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balli con i tuoi lunghi capelli...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Sadhaa bhangda superhit hai manne duniya saari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...anch'io ballo bene e faccio impazzire tutto il mondo.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Saddi hai with tashshan chh rehna Wargi duniyea sari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modo di vivere con stile è ora diventata l'ultima moda.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Machalaa daance kare geet pe nai beat too bhi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Balla spensieratamente al mio ritmo.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Machalaa daance kare geet pe nai beat too bhi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Balla spensieratamente al mio ritmo.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thumkete thumka hilaahi jawaan main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Continua a ballare al ritmo.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Hit gaana tera hi gaa hi jawaan main.. 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Canterò la tua canzone preferita.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Mundiya nu apne naal nachake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Farò sì che il ragazzo balli con me.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Partyaa de vich chha hi jawaan main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Sarò l'anima della festa.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Tu vi aa jaa lat hilaa jaa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Avanti, muoviamoci al ritmo.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Karaavaan aish tenu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Mi fai così felice.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Ho jaddo main nachaa tu takke tu takke tu takke tu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ballo tu mi fissi?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Ho jaddo tu nacha I watching i watching you.. 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Perché mentre balli io ti fisso.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Manchala manchala 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Spensieratamente.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Manchala manchala kudiye.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Spensieratamente ragazza.</w:t>
      </w: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</w:p>
    <w:p w:rsidR="00DA5103" w:rsidRDefault="00DA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Times New Roman" w:hAnsi="Times New Roman" w:cs="Times New Roman"/>
          <w:lang w:val="it-IT"/>
        </w:rPr>
      </w:pPr>
    </w:p>
    <w:p w:rsidR="00DA5103" w:rsidRDefault="00DA5103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</w:p>
    <w:p w:rsidR="00DA5103" w:rsidRDefault="00DA5103">
      <w:pPr>
        <w:rPr>
          <w:b/>
          <w:bCs/>
          <w:lang w:val="it-IT"/>
        </w:rPr>
      </w:pPr>
      <w:r>
        <w:rPr>
          <w:b/>
          <w:bCs/>
          <w:lang w:val="it-IT"/>
        </w:rPr>
        <w:t>(www.BollyNook.com)</w:t>
      </w:r>
    </w:p>
    <w:sectPr w:rsidR="00DA5103" w:rsidSect="00DA51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103"/>
    <w:rsid w:val="00DA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274</Words>
  <Characters>1564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51</cp:revision>
  <dcterms:created xsi:type="dcterms:W3CDTF">2013-03-09T23:11:00Z</dcterms:created>
  <dcterms:modified xsi:type="dcterms:W3CDTF">2020-03-29T13:49:00Z</dcterms:modified>
</cp:coreProperties>
</file>